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6C12">
      <w:pPr>
        <w:widowControl/>
        <w:spacing w:line="500" w:lineRule="exact"/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</w:p>
    <w:p w14:paraId="20679575">
      <w:pPr>
        <w:widowControl/>
        <w:spacing w:line="500" w:lineRule="exact"/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</w:p>
    <w:p w14:paraId="35D90B3A">
      <w:pPr>
        <w:spacing w:line="360" w:lineRule="auto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德宏州人民政府发展研究中心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宋体" w:eastAsia="方正小标宋简体"/>
          <w:sz w:val="32"/>
          <w:szCs w:val="32"/>
        </w:rPr>
        <w:t>公开引进研究生岗位计划表</w:t>
      </w:r>
    </w:p>
    <w:tbl>
      <w:tblPr>
        <w:tblStyle w:val="2"/>
        <w:tblW w:w="138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03"/>
        <w:gridCol w:w="1220"/>
        <w:gridCol w:w="1063"/>
        <w:gridCol w:w="1200"/>
        <w:gridCol w:w="1961"/>
        <w:gridCol w:w="5810"/>
      </w:tblGrid>
      <w:tr w14:paraId="6459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497A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序号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85BB7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招聘单位名称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F3E58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事业单位分类情况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3B49A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招聘人数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9C8AA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招聘岗位名称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E5B5B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学历条件</w:t>
            </w:r>
          </w:p>
        </w:tc>
        <w:tc>
          <w:tcPr>
            <w:tcW w:w="5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F8B7"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专业条件</w:t>
            </w:r>
          </w:p>
        </w:tc>
      </w:tr>
      <w:tr w14:paraId="70B5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00CD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EFDF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  <w:t>德宏州人民政府</w:t>
            </w:r>
          </w:p>
          <w:p w14:paraId="3F3EDDA6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  <w:t>发展研究中心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3F06C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公益</w:t>
            </w:r>
            <w:r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类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15ABF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</w:rPr>
            </w:pPr>
            <w:r>
              <w:rPr>
                <w:rFonts w:ascii="Times New Roman" w:hAnsi="Times New Roman" w:eastAsia="仿宋_GB2312"/>
                <w:bCs/>
                <w:kern w:val="0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CFE7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  <w:t>发展</w:t>
            </w:r>
          </w:p>
          <w:p w14:paraId="17FC0095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  <w:t>研究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6B930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普通招生计划硕士研究生及以上</w:t>
            </w:r>
          </w:p>
        </w:tc>
        <w:tc>
          <w:tcPr>
            <w:tcW w:w="5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4FE3B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lang w:val="en-US" w:eastAsia="zh-CN"/>
              </w:rPr>
              <w:t>研究生一级学科：理论经济学0201；应用经济学0202；金融0251；政治学0302；社会学0303；中国语言文学0501；管理科学与工程1201；农林经济管理1203；公共管理1204；公共管理1252</w:t>
            </w:r>
          </w:p>
          <w:p w14:paraId="31F7872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lang w:eastAsia="zh-CN"/>
              </w:rPr>
            </w:pPr>
          </w:p>
        </w:tc>
      </w:tr>
    </w:tbl>
    <w:p w14:paraId="78A959D7"/>
    <w:p w14:paraId="29B9D299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Y2JlYjg3YjcxYWY5Y2M1MWEzMzczOWUyNzcwYjUifQ=="/>
  </w:docVars>
  <w:rsids>
    <w:rsidRoot w:val="00F51D88"/>
    <w:rsid w:val="00236F33"/>
    <w:rsid w:val="00F51D88"/>
    <w:rsid w:val="1BFD6952"/>
    <w:rsid w:val="33F7CD9C"/>
    <w:rsid w:val="3F4F7385"/>
    <w:rsid w:val="41C22E68"/>
    <w:rsid w:val="49773EBD"/>
    <w:rsid w:val="526D424B"/>
    <w:rsid w:val="5FFC1F60"/>
    <w:rsid w:val="765E61AB"/>
    <w:rsid w:val="9DBF8A6B"/>
    <w:rsid w:val="D7E5946D"/>
    <w:rsid w:val="F7FD349A"/>
    <w:rsid w:val="FF7551F5"/>
    <w:rsid w:val="FFA89624"/>
    <w:rsid w:val="FFF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1</Lines>
  <Paragraphs>1</Paragraphs>
  <TotalTime>0</TotalTime>
  <ScaleCrop>false</ScaleCrop>
  <LinksUpToDate>false</LinksUpToDate>
  <CharactersWithSpaces>156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2019-06-21T01:23:00Z</dcterms:created>
  <dc:creator>用户赵晶晶</dc:creator>
  <cp:lastModifiedBy>hp</cp:lastModifiedBy>
  <dcterms:modified xsi:type="dcterms:W3CDTF">2025-07-21T09:18:22Z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CB3BB4B566774B02A7DDAC08C8B1EA31</vt:lpwstr>
  </property>
</Properties>
</file>